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6" w:rsidRDefault="00953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529">
        <w:rPr>
          <w:rFonts w:ascii="Times New Roman" w:hAnsi="Times New Roman"/>
          <w:b/>
          <w:sz w:val="24"/>
          <w:szCs w:val="24"/>
        </w:rPr>
        <w:t>СПИСОК ПУБЛИКАЦИЙ В МЕЖДУНАРОДНЫХ РЕЦЕНЗИРУЕМЫХ ИЗДАНИЯХ</w:t>
      </w:r>
      <w:r w:rsidRPr="00446529">
        <w:rPr>
          <w:rFonts w:ascii="Times New Roman" w:hAnsi="Times New Roman"/>
          <w:sz w:val="24"/>
          <w:szCs w:val="24"/>
        </w:rPr>
        <w:br/>
      </w:r>
    </w:p>
    <w:p w:rsidR="00881855" w:rsidRPr="00446529" w:rsidRDefault="00015F16" w:rsidP="00953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529">
        <w:rPr>
          <w:rFonts w:ascii="Times New Roman" w:hAnsi="Times New Roman"/>
          <w:sz w:val="24"/>
          <w:szCs w:val="24"/>
        </w:rPr>
        <w:t xml:space="preserve">Фамилия претендента </w:t>
      </w:r>
      <w:r w:rsidR="00E85CFB">
        <w:rPr>
          <w:rFonts w:ascii="Times New Roman" w:hAnsi="Times New Roman"/>
          <w:b/>
          <w:sz w:val="24"/>
          <w:szCs w:val="24"/>
        </w:rPr>
        <w:t>Имрамзиева Мунира Ялкуновна</w:t>
      </w:r>
      <w:r w:rsidRPr="00446529">
        <w:rPr>
          <w:rFonts w:ascii="Times New Roman" w:hAnsi="Times New Roman"/>
          <w:b/>
          <w:sz w:val="24"/>
          <w:szCs w:val="24"/>
        </w:rPr>
        <w:t xml:space="preserve"> (</w:t>
      </w:r>
      <w:r w:rsidR="00E85CFB">
        <w:rPr>
          <w:rFonts w:ascii="Times New Roman" w:hAnsi="Times New Roman"/>
          <w:b/>
          <w:sz w:val="24"/>
          <w:szCs w:val="24"/>
          <w:lang w:val="en-US"/>
        </w:rPr>
        <w:t>Imramziyeva</w:t>
      </w:r>
      <w:r w:rsidR="00E85CFB" w:rsidRPr="00E85CFB">
        <w:rPr>
          <w:rFonts w:ascii="Times New Roman" w:hAnsi="Times New Roman"/>
          <w:b/>
          <w:sz w:val="24"/>
          <w:szCs w:val="24"/>
        </w:rPr>
        <w:t xml:space="preserve"> </w:t>
      </w:r>
      <w:r w:rsidR="00E85CFB">
        <w:rPr>
          <w:rFonts w:ascii="Times New Roman" w:hAnsi="Times New Roman"/>
          <w:b/>
          <w:sz w:val="24"/>
          <w:szCs w:val="24"/>
          <w:lang w:val="en-US"/>
        </w:rPr>
        <w:t>Munira</w:t>
      </w:r>
      <w:r w:rsidR="00E85CFB" w:rsidRPr="00E85CFB">
        <w:rPr>
          <w:rFonts w:ascii="Times New Roman" w:hAnsi="Times New Roman"/>
          <w:b/>
          <w:sz w:val="24"/>
          <w:szCs w:val="24"/>
        </w:rPr>
        <w:t xml:space="preserve"> </w:t>
      </w:r>
      <w:r w:rsidR="00E85CFB">
        <w:rPr>
          <w:rFonts w:ascii="Times New Roman" w:hAnsi="Times New Roman"/>
          <w:b/>
          <w:sz w:val="24"/>
          <w:szCs w:val="24"/>
          <w:lang w:val="en-US"/>
        </w:rPr>
        <w:t>Yalkunovna</w:t>
      </w:r>
      <w:r w:rsidRPr="00446529">
        <w:rPr>
          <w:rFonts w:ascii="Times New Roman" w:hAnsi="Times New Roman"/>
          <w:b/>
          <w:sz w:val="24"/>
          <w:szCs w:val="24"/>
        </w:rPr>
        <w:t>).</w:t>
      </w:r>
    </w:p>
    <w:p w:rsidR="00881855" w:rsidRPr="00953C16" w:rsidRDefault="00015F16" w:rsidP="00953C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53C16">
        <w:rPr>
          <w:rFonts w:ascii="Times New Roman" w:hAnsi="Times New Roman"/>
          <w:sz w:val="24"/>
          <w:szCs w:val="24"/>
          <w:lang w:val="en-US"/>
        </w:rPr>
        <w:t xml:space="preserve">Scopus Author ID: </w:t>
      </w:r>
      <w:r w:rsidR="00E85CFB" w:rsidRPr="00953C16">
        <w:rPr>
          <w:rFonts w:ascii="Times New Roman" w:hAnsi="Times New Roman"/>
          <w:b/>
          <w:sz w:val="24"/>
          <w:szCs w:val="24"/>
          <w:u w:val="single"/>
          <w:lang w:val="en-US"/>
        </w:rPr>
        <w:t>56835762400</w:t>
      </w:r>
      <w:r w:rsidRPr="00953C16">
        <w:rPr>
          <w:rFonts w:ascii="Times New Roman" w:hAnsi="Times New Roman"/>
          <w:b/>
          <w:sz w:val="24"/>
          <w:szCs w:val="24"/>
          <w:u w:val="single"/>
          <w:lang w:val="en-US"/>
        </w:rPr>
        <w:t>;</w:t>
      </w:r>
      <w:r w:rsidRPr="00953C1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81855" w:rsidRDefault="00015F16" w:rsidP="00953C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953C16">
        <w:rPr>
          <w:rFonts w:ascii="Times New Roman" w:hAnsi="Times New Roman"/>
          <w:sz w:val="24"/>
          <w:szCs w:val="24"/>
          <w:lang w:val="en-US"/>
        </w:rPr>
        <w:t xml:space="preserve">ORCID: </w:t>
      </w:r>
      <w:r w:rsidRPr="00953C16">
        <w:rPr>
          <w:rFonts w:ascii="Times New Roman" w:hAnsi="Times New Roman"/>
          <w:b/>
          <w:sz w:val="24"/>
          <w:szCs w:val="24"/>
          <w:u w:val="single"/>
          <w:lang w:val="en-US"/>
        </w:rPr>
        <w:t>orcid.org/</w:t>
      </w:r>
      <w:r w:rsidR="00E85CFB" w:rsidRPr="00953C16">
        <w:rPr>
          <w:rFonts w:ascii="Times New Roman" w:hAnsi="Times New Roman"/>
          <w:b/>
          <w:sz w:val="24"/>
          <w:szCs w:val="24"/>
          <w:u w:val="single"/>
          <w:lang w:val="en-US"/>
        </w:rPr>
        <w:t>0000-0002-9825-1662</w:t>
      </w:r>
    </w:p>
    <w:p w:rsidR="00953C16" w:rsidRPr="00953C16" w:rsidRDefault="00953C16" w:rsidP="00953C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5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2694"/>
        <w:gridCol w:w="1843"/>
        <w:gridCol w:w="1417"/>
        <w:gridCol w:w="2268"/>
        <w:gridCol w:w="2126"/>
        <w:gridCol w:w="1417"/>
      </w:tblGrid>
      <w:tr w:rsidR="00F9350F" w:rsidRPr="00F9350F" w:rsidTr="007A45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F9350F" w:rsidRPr="00F9350F" w:rsidTr="005A049B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Публикации в базе данных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Science</w:t>
            </w:r>
          </w:p>
        </w:tc>
      </w:tr>
      <w:tr w:rsidR="00F9350F" w:rsidRPr="00F9350F" w:rsidTr="007A45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F9350F" w:rsidRDefault="00015F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350F" w:rsidRPr="00F9350F" w:rsidTr="007A45BD">
        <w:trPr>
          <w:trHeight w:val="25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1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Systematic approach to analyzing the impact of monetary processes in the economy on GDP</w:t>
            </w:r>
          </w:p>
        </w:tc>
        <w:tc>
          <w:tcPr>
            <w:tcW w:w="1275" w:type="dxa"/>
          </w:tcPr>
          <w:p w:rsidR="00313E64" w:rsidRPr="00F9350F" w:rsidRDefault="00953C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С</w:t>
            </w:r>
            <w:r w:rsidR="00B16D8D" w:rsidRPr="00F9350F">
              <w:rPr>
                <w:rFonts w:ascii="Times New Roman" w:hAnsi="Times New Roman"/>
                <w:sz w:val="24"/>
                <w:szCs w:val="24"/>
              </w:rPr>
              <w:t>татья</w:t>
            </w:r>
          </w:p>
          <w:p w:rsidR="00953C16" w:rsidRPr="00F9350F" w:rsidRDefault="00953C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(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  <w:r w:rsidRPr="00F935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Eastern-European Journal of Enterprise Technologies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) -№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(13(129))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. –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pp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79–90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13E64" w:rsidRPr="00F9350F" w:rsidRDefault="00E8758C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313E64" w:rsidRPr="00F935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https://doi.org/10.15587/1729-4061.2024.306446</w:t>
              </w:r>
            </w:hyperlink>
          </w:p>
        </w:tc>
        <w:tc>
          <w:tcPr>
            <w:tcW w:w="1843" w:type="dxa"/>
          </w:tcPr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313E64" w:rsidRPr="00F9350F" w:rsidRDefault="00313E64" w:rsidP="00953C16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CiteScore 202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2,0;</w:t>
            </w:r>
          </w:p>
          <w:p w:rsidR="00313E64" w:rsidRPr="00F9350F" w:rsidRDefault="00313E64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3E64" w:rsidRPr="00F9350F" w:rsidRDefault="00B16D8D" w:rsidP="00953C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r w:rsidR="00313E64"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2023 </w:t>
            </w:r>
            <w:r w:rsidR="00313E64"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313E64"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.:</w:t>
            </w:r>
          </w:p>
          <w:p w:rsidR="00313E64" w:rsidRPr="00F9350F" w:rsidRDefault="00313E64" w:rsidP="00F9350F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bookmarkStart w:id="0" w:name="_GoBack"/>
            <w:bookmarkEnd w:id="0"/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Business, Management and Accounting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  <w:p w:rsidR="00313E64" w:rsidRPr="00F9350F" w:rsidRDefault="00313E64" w:rsidP="00953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Management of Technology and Innovation –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35.</w:t>
            </w:r>
          </w:p>
        </w:tc>
        <w:tc>
          <w:tcPr>
            <w:tcW w:w="2126" w:type="dxa"/>
          </w:tcPr>
          <w:p w:rsidR="00313E64" w:rsidRPr="00F9350F" w:rsidRDefault="00313E64" w:rsidP="00953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Gumar N.,</w:t>
            </w:r>
            <w:r w:rsidRPr="00F9350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Zhanibekova G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:rsidR="00313E64" w:rsidRPr="00F9350F" w:rsidRDefault="00313E64" w:rsidP="00953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Imramziyeva M.,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Zholdasbayeva T.,</w:t>
            </w:r>
          </w:p>
          <w:p w:rsidR="00313E64" w:rsidRPr="00F9350F" w:rsidRDefault="00313E64" w:rsidP="00953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Bessekey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Y., Kenzhin 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4" w:rsidRPr="00F9350F" w:rsidRDefault="00953C16" w:rsidP="00953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Соавтор (Co-author)</w:t>
            </w:r>
          </w:p>
        </w:tc>
      </w:tr>
    </w:tbl>
    <w:p w:rsidR="006A61F8" w:rsidRPr="00F9350F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16" w:rsidRPr="00F9350F" w:rsidRDefault="00953C16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F8" w:rsidRPr="00F9350F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50F">
        <w:rPr>
          <w:rFonts w:ascii="Times New Roman" w:hAnsi="Times New Roman"/>
          <w:sz w:val="24"/>
          <w:szCs w:val="24"/>
        </w:rPr>
        <w:t>Соискатель</w:t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="00313E64" w:rsidRPr="00F9350F">
        <w:rPr>
          <w:rFonts w:ascii="Times New Roman" w:hAnsi="Times New Roman"/>
          <w:sz w:val="24"/>
          <w:szCs w:val="24"/>
          <w:lang w:val="kk-KZ"/>
        </w:rPr>
        <w:t>Имрамзиева М.Я</w:t>
      </w:r>
      <w:r w:rsidR="00B61D82" w:rsidRPr="00F9350F">
        <w:rPr>
          <w:rFonts w:ascii="Times New Roman" w:hAnsi="Times New Roman"/>
          <w:sz w:val="24"/>
          <w:szCs w:val="24"/>
          <w:lang w:val="kk-KZ"/>
        </w:rPr>
        <w:t>.</w:t>
      </w:r>
      <w:r w:rsidRPr="00F9350F">
        <w:rPr>
          <w:rFonts w:ascii="Times New Roman" w:hAnsi="Times New Roman"/>
          <w:sz w:val="24"/>
          <w:szCs w:val="24"/>
        </w:rPr>
        <w:t xml:space="preserve">  </w:t>
      </w:r>
    </w:p>
    <w:p w:rsidR="00FD4975" w:rsidRPr="00F9350F" w:rsidRDefault="00FD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55" w:rsidRPr="00F9350F" w:rsidRDefault="006A61F8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50F">
        <w:rPr>
          <w:rFonts w:ascii="Times New Roman" w:hAnsi="Times New Roman"/>
          <w:sz w:val="24"/>
          <w:szCs w:val="24"/>
        </w:rPr>
        <w:t xml:space="preserve">Ученый секретарь </w:t>
      </w:r>
      <w:r w:rsidRPr="00F9350F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</w:r>
      <w:r w:rsidRPr="00F9350F">
        <w:rPr>
          <w:rFonts w:ascii="Times New Roman" w:hAnsi="Times New Roman"/>
          <w:sz w:val="24"/>
          <w:szCs w:val="24"/>
        </w:rPr>
        <w:tab/>
        <w:t xml:space="preserve">Танашева </w:t>
      </w:r>
      <w:r w:rsidR="004F311E" w:rsidRPr="00F9350F">
        <w:rPr>
          <w:rFonts w:ascii="Times New Roman" w:hAnsi="Times New Roman"/>
          <w:sz w:val="24"/>
          <w:szCs w:val="24"/>
        </w:rPr>
        <w:t>Г.А.</w:t>
      </w:r>
    </w:p>
    <w:p w:rsidR="00953C16" w:rsidRPr="00F9350F" w:rsidRDefault="00953C16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16" w:rsidRPr="00F9350F" w:rsidRDefault="00953C16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2694"/>
        <w:gridCol w:w="1843"/>
        <w:gridCol w:w="1417"/>
        <w:gridCol w:w="2268"/>
        <w:gridCol w:w="2126"/>
        <w:gridCol w:w="1417"/>
      </w:tblGrid>
      <w:tr w:rsidR="00F9350F" w:rsidRPr="00F9350F" w:rsidTr="00AD56A8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F9350F"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9350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95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F9350F" w:rsidRPr="00F9350F" w:rsidTr="00AD56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Credit technologies of banks as a mandatory component of the economic development and financial wellbeing in the Republic of Kazakhstan</w:t>
            </w:r>
          </w:p>
        </w:tc>
        <w:tc>
          <w:tcPr>
            <w:tcW w:w="1275" w:type="dxa"/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(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  <w:r w:rsidRPr="00F935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Rivista di Studi sulla Sostenibilita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2023.-№ 13(1).-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Pr="00F9350F">
              <w:rPr>
                <w:rStyle w:val="text-meta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119–133.</w:t>
            </w: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3C16" w:rsidRPr="00F9350F" w:rsidRDefault="00E8758C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953C16" w:rsidRPr="00F935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https://doi.org/10.3280/RISS2023-001-S1008</w:t>
              </w:r>
            </w:hyperlink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953C16" w:rsidRPr="00F9350F" w:rsidRDefault="00953C16" w:rsidP="00AD56A8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CiteScore 202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1,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;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2023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.:</w:t>
            </w:r>
          </w:p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- Social Sciences -</w:t>
            </w:r>
          </w:p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Law -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64;</w:t>
            </w:r>
          </w:p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- Social Sciences -</w:t>
            </w:r>
          </w:p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- </w:t>
            </w:r>
            <w:r w:rsidRPr="00F935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  <w:r w:rsidRPr="00F935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53C16" w:rsidRPr="00F9350F" w:rsidRDefault="00953C16" w:rsidP="00AD5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Gulimbetova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>, Gumar</w:t>
            </w:r>
            <w:r w:rsidRPr="00F9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N., Saparbayev A., </w:t>
            </w:r>
            <w:r w:rsidRPr="00F935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Imramziyeva M.,</w:t>
            </w:r>
            <w:r w:rsidRPr="00F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Kabdeshova 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16" w:rsidRPr="00F9350F" w:rsidRDefault="00953C16" w:rsidP="00AD5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5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Соавтор (Co-author)</w:t>
            </w:r>
          </w:p>
        </w:tc>
      </w:tr>
    </w:tbl>
    <w:p w:rsidR="00953C16" w:rsidRDefault="00953C16" w:rsidP="00953C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16" w:rsidRPr="006A61F8" w:rsidRDefault="00953C16" w:rsidP="00953C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>Соискатель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Имрамзиева М.Я.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1F8">
        <w:rPr>
          <w:rFonts w:ascii="Times New Roman" w:hAnsi="Times New Roman"/>
          <w:sz w:val="24"/>
          <w:szCs w:val="24"/>
        </w:rPr>
        <w:t xml:space="preserve"> </w:t>
      </w:r>
    </w:p>
    <w:p w:rsidR="00953C16" w:rsidRDefault="00953C16" w:rsidP="00953C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C16" w:rsidRDefault="00953C16" w:rsidP="00953C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 xml:space="preserve">Ученый секретарь </w:t>
      </w:r>
      <w:r w:rsidRPr="006A61F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  <w:t xml:space="preserve">Танашева </w:t>
      </w:r>
      <w:r w:rsidRPr="004F311E">
        <w:rPr>
          <w:rFonts w:ascii="Times New Roman" w:hAnsi="Times New Roman"/>
          <w:sz w:val="24"/>
          <w:szCs w:val="24"/>
        </w:rPr>
        <w:t>Г.А.</w:t>
      </w:r>
    </w:p>
    <w:p w:rsidR="00953C16" w:rsidRPr="004F311E" w:rsidRDefault="00953C16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3C16" w:rsidRPr="004F311E" w:rsidSect="00FD49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8C" w:rsidRDefault="00E8758C">
      <w:pPr>
        <w:spacing w:line="240" w:lineRule="auto"/>
      </w:pPr>
      <w:r>
        <w:separator/>
      </w:r>
    </w:p>
  </w:endnote>
  <w:endnote w:type="continuationSeparator" w:id="0">
    <w:p w:rsidR="00E8758C" w:rsidRDefault="00E87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8C" w:rsidRDefault="00E8758C">
      <w:pPr>
        <w:spacing w:after="0"/>
      </w:pPr>
      <w:r>
        <w:separator/>
      </w:r>
    </w:p>
  </w:footnote>
  <w:footnote w:type="continuationSeparator" w:id="0">
    <w:p w:rsidR="00E8758C" w:rsidRDefault="00E875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7"/>
    <w:rsid w:val="00015F16"/>
    <w:rsid w:val="00045363"/>
    <w:rsid w:val="00055A1E"/>
    <w:rsid w:val="000A7564"/>
    <w:rsid w:val="000A7EC2"/>
    <w:rsid w:val="000D2CCB"/>
    <w:rsid w:val="00106467"/>
    <w:rsid w:val="00132620"/>
    <w:rsid w:val="00140E68"/>
    <w:rsid w:val="00182746"/>
    <w:rsid w:val="001A403E"/>
    <w:rsid w:val="001D0FBC"/>
    <w:rsid w:val="001F347B"/>
    <w:rsid w:val="00214606"/>
    <w:rsid w:val="00215B5A"/>
    <w:rsid w:val="00215F57"/>
    <w:rsid w:val="00246E7A"/>
    <w:rsid w:val="002520A1"/>
    <w:rsid w:val="00255111"/>
    <w:rsid w:val="0025522A"/>
    <w:rsid w:val="00292EAB"/>
    <w:rsid w:val="002A0EB1"/>
    <w:rsid w:val="002B35EA"/>
    <w:rsid w:val="002D4495"/>
    <w:rsid w:val="002F4B82"/>
    <w:rsid w:val="00313E64"/>
    <w:rsid w:val="00337255"/>
    <w:rsid w:val="00384CDB"/>
    <w:rsid w:val="003878B3"/>
    <w:rsid w:val="003A2B9C"/>
    <w:rsid w:val="003A6568"/>
    <w:rsid w:val="003B6990"/>
    <w:rsid w:val="003F507C"/>
    <w:rsid w:val="00446529"/>
    <w:rsid w:val="00464FF9"/>
    <w:rsid w:val="004E08E8"/>
    <w:rsid w:val="004F2123"/>
    <w:rsid w:val="004F311E"/>
    <w:rsid w:val="00570FE3"/>
    <w:rsid w:val="005A102A"/>
    <w:rsid w:val="005C1525"/>
    <w:rsid w:val="00613193"/>
    <w:rsid w:val="0062211C"/>
    <w:rsid w:val="0064017C"/>
    <w:rsid w:val="0069259D"/>
    <w:rsid w:val="006A61F8"/>
    <w:rsid w:val="006B765D"/>
    <w:rsid w:val="006E0F8B"/>
    <w:rsid w:val="00734F69"/>
    <w:rsid w:val="00754772"/>
    <w:rsid w:val="00770858"/>
    <w:rsid w:val="007A45BD"/>
    <w:rsid w:val="007C2D36"/>
    <w:rsid w:val="007D338B"/>
    <w:rsid w:val="007E1398"/>
    <w:rsid w:val="00834B7A"/>
    <w:rsid w:val="00843DCB"/>
    <w:rsid w:val="008477F8"/>
    <w:rsid w:val="00866F37"/>
    <w:rsid w:val="00871A0F"/>
    <w:rsid w:val="00881855"/>
    <w:rsid w:val="008C0393"/>
    <w:rsid w:val="008E2475"/>
    <w:rsid w:val="00953C16"/>
    <w:rsid w:val="009555BC"/>
    <w:rsid w:val="0096008E"/>
    <w:rsid w:val="00995DBA"/>
    <w:rsid w:val="009D227A"/>
    <w:rsid w:val="009E4247"/>
    <w:rsid w:val="00A35EFC"/>
    <w:rsid w:val="00A56557"/>
    <w:rsid w:val="00AF52A6"/>
    <w:rsid w:val="00B06F6F"/>
    <w:rsid w:val="00B115FE"/>
    <w:rsid w:val="00B16537"/>
    <w:rsid w:val="00B16D8D"/>
    <w:rsid w:val="00B4743A"/>
    <w:rsid w:val="00B61D82"/>
    <w:rsid w:val="00BA4AEF"/>
    <w:rsid w:val="00BB1E36"/>
    <w:rsid w:val="00BB23C3"/>
    <w:rsid w:val="00BD6B5A"/>
    <w:rsid w:val="00BE5A5B"/>
    <w:rsid w:val="00BF33F6"/>
    <w:rsid w:val="00BF4848"/>
    <w:rsid w:val="00CA300C"/>
    <w:rsid w:val="00CB0B3C"/>
    <w:rsid w:val="00CB5CFB"/>
    <w:rsid w:val="00CC1422"/>
    <w:rsid w:val="00CC45A0"/>
    <w:rsid w:val="00CF0729"/>
    <w:rsid w:val="00D22E5F"/>
    <w:rsid w:val="00D311E8"/>
    <w:rsid w:val="00D62C09"/>
    <w:rsid w:val="00D955CD"/>
    <w:rsid w:val="00DC0F22"/>
    <w:rsid w:val="00DC5990"/>
    <w:rsid w:val="00DF5BC8"/>
    <w:rsid w:val="00E54FA3"/>
    <w:rsid w:val="00E74A50"/>
    <w:rsid w:val="00E85CFB"/>
    <w:rsid w:val="00E8758C"/>
    <w:rsid w:val="00ED1DCF"/>
    <w:rsid w:val="00EE1B15"/>
    <w:rsid w:val="00F072DD"/>
    <w:rsid w:val="00F36DF2"/>
    <w:rsid w:val="00F927DA"/>
    <w:rsid w:val="00F9350F"/>
    <w:rsid w:val="00FB0FCF"/>
    <w:rsid w:val="00FD4975"/>
    <w:rsid w:val="00FE19C4"/>
    <w:rsid w:val="55C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12F0D-02B1-4AF2-AD6F-1B3989F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8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customStyle="1" w:styleId="nova-legacy-e-listitem">
    <w:name w:val="nova-legacy-e-list__item"/>
    <w:basedOn w:val="a"/>
    <w:rsid w:val="00BB2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1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54F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List Paragraph"/>
    <w:basedOn w:val="a"/>
    <w:uiPriority w:val="99"/>
    <w:rsid w:val="00834B7A"/>
    <w:pPr>
      <w:ind w:left="720"/>
      <w:contextualSpacing/>
    </w:pPr>
  </w:style>
  <w:style w:type="character" w:customStyle="1" w:styleId="a7">
    <w:name w:val="Основной текст_"/>
    <w:link w:val="3"/>
    <w:qFormat/>
    <w:rsid w:val="00313E64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313E64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-meta">
    <w:name w:val="text-meta"/>
    <w:qFormat/>
    <w:rsid w:val="00313E64"/>
  </w:style>
  <w:style w:type="character" w:styleId="a8">
    <w:name w:val="FollowedHyperlink"/>
    <w:basedOn w:val="a0"/>
    <w:uiPriority w:val="99"/>
    <w:semiHidden/>
    <w:unhideWhenUsed/>
    <w:rsid w:val="00BF3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0/RISS2023-001-S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587/1729-4061.2024.306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2024-10-10T17:38:00Z</cp:lastPrinted>
  <dcterms:created xsi:type="dcterms:W3CDTF">2025-05-16T05:20:00Z</dcterms:created>
  <dcterms:modified xsi:type="dcterms:W3CDTF">2025-05-19T05:04:00Z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5669CAD45B564E15BCE06170F39FCC74_12</vt:lpwstr>
  </property>
</Properties>
</file>