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8B" w:rsidRDefault="00410639" w:rsidP="005016B2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</w:p>
    <w:p w:rsidR="00410639" w:rsidRDefault="00410639" w:rsidP="005016B2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93D8B" w:rsidRDefault="00893D8B" w:rsidP="005016B2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5BE8" w:rsidTr="001A5BE8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1A5BE8" w:rsidRPr="001A5BE8" w:rsidRDefault="001A5BE8" w:rsidP="001A5BE8">
            <w:pPr>
              <w:jc w:val="center"/>
              <w:rPr>
                <w:rFonts w:ascii="Times New Roman" w:hAnsi="Times New Roman" w:cs="Times New Roman"/>
                <w:b/>
                <w:noProof/>
                <w:color w:val="333333"/>
                <w:sz w:val="32"/>
                <w:szCs w:val="32"/>
                <w:shd w:val="clear" w:color="auto" w:fill="FFFFFF"/>
                <w:lang w:eastAsia="ru-RU"/>
              </w:rPr>
            </w:pPr>
            <w:r w:rsidRPr="001A5BE8">
              <w:rPr>
                <w:rFonts w:ascii="Times New Roman" w:hAnsi="Times New Roman" w:cs="Times New Roman"/>
                <w:b/>
                <w:noProof/>
                <w:color w:val="333333"/>
                <w:sz w:val="32"/>
                <w:szCs w:val="32"/>
                <w:shd w:val="clear" w:color="auto" w:fill="FFFFFF"/>
                <w:lang w:eastAsia="ru-RU"/>
              </w:rPr>
              <w:t>ПЛАН ОРГАНИЗАЦИИ ПСИХОЛОГО-ПЕДАГОГИЧЕСКОГО</w:t>
            </w:r>
            <w:bookmarkStart w:id="0" w:name="_GoBack"/>
            <w:bookmarkEnd w:id="0"/>
            <w:r w:rsidRPr="001A5BE8">
              <w:rPr>
                <w:rFonts w:ascii="Times New Roman" w:hAnsi="Times New Roman" w:cs="Times New Roman"/>
                <w:b/>
                <w:noProof/>
                <w:color w:val="333333"/>
                <w:sz w:val="32"/>
                <w:szCs w:val="32"/>
                <w:shd w:val="clear" w:color="auto" w:fill="FFFFFF"/>
                <w:lang w:eastAsia="ru-RU"/>
              </w:rPr>
              <w:t xml:space="preserve"> СОПРОВОЖДЕНИЯ ИНКЛЮЗИВНОГО ОБРАЗОВАНИЯ В КАСПИЙСКОМ О</w:t>
            </w:r>
            <w:r w:rsidR="00692F93">
              <w:rPr>
                <w:rFonts w:ascii="Times New Roman" w:hAnsi="Times New Roman" w:cs="Times New Roman"/>
                <w:b/>
                <w:noProof/>
                <w:color w:val="333333"/>
                <w:sz w:val="32"/>
                <w:szCs w:val="32"/>
                <w:shd w:val="clear" w:color="auto" w:fill="FFFFFF"/>
                <w:lang w:eastAsia="ru-RU"/>
              </w:rPr>
              <w:t>БЩЕСТВЕННОМ УНИВЕРСИТЕТЕ НА 2023-2026</w:t>
            </w:r>
            <w:r w:rsidRPr="001A5BE8">
              <w:rPr>
                <w:rFonts w:ascii="Times New Roman" w:hAnsi="Times New Roman" w:cs="Times New Roman"/>
                <w:b/>
                <w:noProof/>
                <w:color w:val="333333"/>
                <w:sz w:val="32"/>
                <w:szCs w:val="32"/>
                <w:shd w:val="clear" w:color="auto" w:fill="FFFFFF"/>
                <w:lang w:eastAsia="ru-RU"/>
              </w:rPr>
              <w:t xml:space="preserve"> гг.</w:t>
            </w:r>
            <w:r>
              <w:rPr>
                <w:rFonts w:ascii="Times New Roman" w:hAnsi="Times New Roman" w:cs="Times New Roman"/>
                <w:b/>
                <w:noProof/>
                <w:color w:val="333333"/>
                <w:sz w:val="32"/>
                <w:szCs w:val="32"/>
                <w:shd w:val="clear" w:color="auto" w:fill="FFFFFF"/>
                <w:lang w:eastAsia="ru-RU"/>
              </w:rPr>
              <w:t>*</w:t>
            </w:r>
          </w:p>
          <w:p w:rsidR="001A5BE8" w:rsidRDefault="001A5BE8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016B2" w:rsidRDefault="005016B2" w:rsidP="005016B2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A5BE8" w:rsidRPr="00D05FF7" w:rsidRDefault="001A5BE8" w:rsidP="001A5BE8">
      <w:pPr>
        <w:spacing w:after="0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05FF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Разработан в соответствии с рекомендациями </w:t>
      </w:r>
      <w:r w:rsidR="00087CB7" w:rsidRPr="00D05FF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Научно-практического</w:t>
      </w:r>
      <w:r w:rsidRPr="00D05FF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центр</w:t>
      </w:r>
      <w:r w:rsidR="00087CB7" w:rsidRPr="00D05FF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</w:t>
      </w:r>
      <w:r w:rsidRPr="00D05FF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«Ресурсный консультативный центр по инклюзивному образованию для вузов </w:t>
      </w:r>
      <w:r w:rsidR="00FC48A6" w:rsidRPr="00D05FF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РК</w:t>
      </w:r>
      <w:r w:rsidRPr="00D05FF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»</w:t>
      </w:r>
    </w:p>
    <w:p w:rsidR="00893D8B" w:rsidRPr="00D05FF7" w:rsidRDefault="00893D8B" w:rsidP="001A5BE8">
      <w:pPr>
        <w:spacing w:after="0"/>
        <w:jc w:val="center"/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000"/>
        <w:gridCol w:w="895"/>
        <w:gridCol w:w="776"/>
        <w:gridCol w:w="788"/>
        <w:gridCol w:w="2190"/>
      </w:tblGrid>
      <w:tr w:rsidR="00AB05CE" w:rsidTr="00261763">
        <w:tc>
          <w:tcPr>
            <w:tcW w:w="696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000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Мероприятие </w:t>
            </w:r>
          </w:p>
        </w:tc>
        <w:tc>
          <w:tcPr>
            <w:tcW w:w="895" w:type="dxa"/>
          </w:tcPr>
          <w:p w:rsidR="005F2293" w:rsidRDefault="00692F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2023-2024</w:t>
            </w:r>
          </w:p>
        </w:tc>
        <w:tc>
          <w:tcPr>
            <w:tcW w:w="776" w:type="dxa"/>
          </w:tcPr>
          <w:p w:rsidR="005F2293" w:rsidRDefault="00692F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2024-2025</w:t>
            </w:r>
          </w:p>
        </w:tc>
        <w:tc>
          <w:tcPr>
            <w:tcW w:w="788" w:type="dxa"/>
          </w:tcPr>
          <w:p w:rsidR="005F2293" w:rsidRDefault="005F2293" w:rsidP="00984EEE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692F93"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5-2026</w:t>
            </w:r>
          </w:p>
        </w:tc>
        <w:tc>
          <w:tcPr>
            <w:tcW w:w="2190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Ответсвенный </w:t>
            </w:r>
          </w:p>
        </w:tc>
      </w:tr>
      <w:tr w:rsidR="00AB05CE" w:rsidTr="00261763">
        <w:tc>
          <w:tcPr>
            <w:tcW w:w="696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459" w:type="dxa"/>
            <w:gridSpan w:val="4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Организационно-нормативное обеспечение</w:t>
            </w:r>
          </w:p>
        </w:tc>
        <w:tc>
          <w:tcPr>
            <w:tcW w:w="2190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B05CE" w:rsidTr="00261763">
        <w:tc>
          <w:tcPr>
            <w:tcW w:w="696" w:type="dxa"/>
          </w:tcPr>
          <w:p w:rsidR="005F2293" w:rsidRPr="005F2293" w:rsidRDefault="005F2293" w:rsidP="005016B2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F229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4000" w:type="dxa"/>
          </w:tcPr>
          <w:p w:rsidR="005F2293" w:rsidRPr="005F2293" w:rsidRDefault="005F2293" w:rsidP="00904E9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F229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Внесение дополнения «Развитие инклюзивного образования»  в Стратегический план развития университета. </w:t>
            </w:r>
          </w:p>
        </w:tc>
        <w:tc>
          <w:tcPr>
            <w:tcW w:w="895" w:type="dxa"/>
          </w:tcPr>
          <w:p w:rsidR="005F2293" w:rsidRPr="00904E93" w:rsidRDefault="005F2293" w:rsidP="00904E93">
            <w:pPr>
              <w:jc w:val="center"/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8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</w:tcPr>
          <w:p w:rsidR="005F2293" w:rsidRPr="005F2293" w:rsidRDefault="005F2293" w:rsidP="005016B2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F229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Руководитель офи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са стратегического менеджмента</w:t>
            </w:r>
          </w:p>
        </w:tc>
      </w:tr>
      <w:tr w:rsidR="00AB05CE" w:rsidTr="00261763">
        <w:tc>
          <w:tcPr>
            <w:tcW w:w="696" w:type="dxa"/>
          </w:tcPr>
          <w:p w:rsidR="005F2293" w:rsidRPr="005F2293" w:rsidRDefault="005F2293" w:rsidP="005016B2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F229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1.2.</w:t>
            </w:r>
          </w:p>
        </w:tc>
        <w:tc>
          <w:tcPr>
            <w:tcW w:w="4000" w:type="dxa"/>
          </w:tcPr>
          <w:p w:rsidR="005F2293" w:rsidRPr="005F2293" w:rsidRDefault="005F2293" w:rsidP="00A42FD9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F229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Внесение изменений в положение о структурных подразделениях, ответсвенных за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429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обучение инвалидов и лиц с ограниченными возможностями развития (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="006429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5F229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895" w:type="dxa"/>
          </w:tcPr>
          <w:p w:rsidR="005F2293" w:rsidRDefault="005F2293" w:rsidP="005F2293">
            <w:pPr>
              <w:jc w:val="center"/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8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</w:tcPr>
          <w:p w:rsidR="005F2293" w:rsidRPr="005F2293" w:rsidRDefault="00B10DC9" w:rsidP="005016B2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департамента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 человеческим ресурсам</w:t>
            </w:r>
          </w:p>
        </w:tc>
      </w:tr>
      <w:tr w:rsidR="00AB05CE" w:rsidTr="00261763">
        <w:tc>
          <w:tcPr>
            <w:tcW w:w="696" w:type="dxa"/>
          </w:tcPr>
          <w:p w:rsidR="005F2293" w:rsidRPr="005F2293" w:rsidRDefault="005F2293" w:rsidP="005016B2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F229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1.3. </w:t>
            </w:r>
          </w:p>
        </w:tc>
        <w:tc>
          <w:tcPr>
            <w:tcW w:w="4000" w:type="dxa"/>
          </w:tcPr>
          <w:p w:rsidR="005F2293" w:rsidRPr="005F2293" w:rsidRDefault="005F2293" w:rsidP="00A42FD9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Создание службы психолого-педагогического сопровождения студентов с инвалидностью и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5F229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95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 xml:space="preserve">   </w:t>
            </w: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5F2293" w:rsidRDefault="005F2293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8" w:type="dxa"/>
          </w:tcPr>
          <w:p w:rsidR="005F2293" w:rsidRDefault="00DB4E4C" w:rsidP="005016B2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5F2293" w:rsidRPr="005F2293" w:rsidRDefault="00B10DC9" w:rsidP="005016B2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департамента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 человеческим ресурсам</w:t>
            </w:r>
          </w:p>
        </w:tc>
      </w:tr>
      <w:tr w:rsidR="00261763" w:rsidTr="00261763">
        <w:tc>
          <w:tcPr>
            <w:tcW w:w="696" w:type="dxa"/>
          </w:tcPr>
          <w:p w:rsidR="00261763" w:rsidRPr="005F2293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F229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1.4.</w:t>
            </w:r>
          </w:p>
        </w:tc>
        <w:tc>
          <w:tcPr>
            <w:tcW w:w="4000" w:type="dxa"/>
          </w:tcPr>
          <w:p w:rsidR="00261763" w:rsidRPr="005F2293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психолого-педагогического сопровождения инклюзивного образования. </w:t>
            </w:r>
          </w:p>
        </w:tc>
        <w:tc>
          <w:tcPr>
            <w:tcW w:w="895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B10DC9" w:rsidRDefault="00B10DC9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Проре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ктор по академическому развитию</w:t>
            </w:r>
          </w:p>
        </w:tc>
      </w:tr>
      <w:tr w:rsidR="00261763" w:rsidTr="00261763">
        <w:tc>
          <w:tcPr>
            <w:tcW w:w="696" w:type="dxa"/>
          </w:tcPr>
          <w:p w:rsidR="00261763" w:rsidRPr="00A42FD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1.5.</w:t>
            </w:r>
          </w:p>
        </w:tc>
        <w:tc>
          <w:tcPr>
            <w:tcW w:w="4000" w:type="dxa"/>
          </w:tcPr>
          <w:p w:rsidR="00261763" w:rsidRPr="00A42FD9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медико-оздоровительного сопровождения студентов с инвалидностью. </w:t>
            </w:r>
          </w:p>
        </w:tc>
        <w:tc>
          <w:tcPr>
            <w:tcW w:w="895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261763" w:rsidRDefault="00F04DF5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Заведующая медицинским пунктом</w:t>
            </w:r>
            <w:r w:rsidR="00261763" w:rsidRPr="0026176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Контрольно-оценочная деятельность </w:t>
            </w:r>
          </w:p>
        </w:tc>
      </w:tr>
      <w:tr w:rsidR="00261763" w:rsidTr="00261763">
        <w:tc>
          <w:tcPr>
            <w:tcW w:w="696" w:type="dxa"/>
          </w:tcPr>
          <w:p w:rsidR="00261763" w:rsidRPr="00A42FD9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2.1.</w:t>
            </w:r>
          </w:p>
        </w:tc>
        <w:tc>
          <w:tcPr>
            <w:tcW w:w="4000" w:type="dxa"/>
          </w:tcPr>
          <w:p w:rsidR="00261763" w:rsidRPr="00A42FD9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Введение специализированного учёта инвалидов и лиц с ограниченными возможностями развития на этапах поступления, обучения и трудоустройства. </w:t>
            </w:r>
          </w:p>
        </w:tc>
        <w:tc>
          <w:tcPr>
            <w:tcW w:w="895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7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</w:tcPr>
          <w:p w:rsidR="00261763" w:rsidRPr="00B10DC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10DC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Директор ЦОС </w:t>
            </w:r>
          </w:p>
        </w:tc>
      </w:tr>
      <w:tr w:rsidR="00261763" w:rsidTr="00261763">
        <w:tc>
          <w:tcPr>
            <w:tcW w:w="696" w:type="dxa"/>
          </w:tcPr>
          <w:p w:rsidR="00261763" w:rsidRPr="00A42FD9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2.2.</w:t>
            </w:r>
          </w:p>
        </w:tc>
        <w:tc>
          <w:tcPr>
            <w:tcW w:w="4000" w:type="dxa"/>
          </w:tcPr>
          <w:p w:rsidR="00261763" w:rsidRPr="00A42FD9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Мониторинг степени удовлетворённости абитуриентов, студентов с ограниченными возможностями при включении их в общеобразовательный процесс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95" w:type="dxa"/>
          </w:tcPr>
          <w:p w:rsidR="00261763" w:rsidRDefault="00087CB7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</w:tcPr>
          <w:p w:rsidR="00261763" w:rsidRPr="00B10DC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10DC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Директор Центра МКО </w:t>
            </w:r>
          </w:p>
        </w:tc>
      </w:tr>
      <w:tr w:rsidR="00261763" w:rsidTr="00261763">
        <w:tc>
          <w:tcPr>
            <w:tcW w:w="696" w:type="dxa"/>
          </w:tcPr>
          <w:p w:rsidR="00261763" w:rsidRPr="00A42FD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2.3.</w:t>
            </w:r>
          </w:p>
        </w:tc>
        <w:tc>
          <w:tcPr>
            <w:tcW w:w="4000" w:type="dxa"/>
          </w:tcPr>
          <w:p w:rsidR="00261763" w:rsidRPr="00A42FD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Мониторинг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трудносте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A42FD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при реализации высшего и послевузовского образования. </w:t>
            </w:r>
          </w:p>
        </w:tc>
        <w:tc>
          <w:tcPr>
            <w:tcW w:w="895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</w:tcPr>
          <w:p w:rsidR="00261763" w:rsidRPr="00B10DC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10DC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Центра МКО</w:t>
            </w:r>
          </w:p>
        </w:tc>
      </w:tr>
      <w:tr w:rsidR="00261763" w:rsidTr="00261763">
        <w:tc>
          <w:tcPr>
            <w:tcW w:w="696" w:type="dxa"/>
          </w:tcPr>
          <w:p w:rsidR="00261763" w:rsidRPr="00E37378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37378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2.4.</w:t>
            </w:r>
          </w:p>
        </w:tc>
        <w:tc>
          <w:tcPr>
            <w:tcW w:w="4000" w:type="dxa"/>
          </w:tcPr>
          <w:p w:rsidR="00261763" w:rsidRPr="00E37378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37378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Проведение мониторинга обеспеченности учебной и </w:t>
            </w:r>
            <w:r w:rsidRPr="00E37378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методической литературой по проблемам инклюзивного образования. </w:t>
            </w:r>
          </w:p>
        </w:tc>
        <w:tc>
          <w:tcPr>
            <w:tcW w:w="895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7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</w:tcPr>
          <w:p w:rsidR="00261763" w:rsidRPr="00B10DC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10DC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Центра МКО</w:t>
            </w:r>
          </w:p>
        </w:tc>
      </w:tr>
      <w:tr w:rsidR="00261763" w:rsidTr="00261763">
        <w:tc>
          <w:tcPr>
            <w:tcW w:w="696" w:type="dxa"/>
          </w:tcPr>
          <w:p w:rsidR="00261763" w:rsidRPr="00E37378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37378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2.5. </w:t>
            </w:r>
          </w:p>
        </w:tc>
        <w:tc>
          <w:tcPr>
            <w:tcW w:w="4000" w:type="dxa"/>
          </w:tcPr>
          <w:p w:rsidR="00261763" w:rsidRPr="00E37378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Проведение мониторинга социально-средовых условий и материально-технических условий обучения студентов с инвалидностью. </w:t>
            </w:r>
          </w:p>
        </w:tc>
        <w:tc>
          <w:tcPr>
            <w:tcW w:w="895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4E9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</w:tcPr>
          <w:p w:rsidR="00261763" w:rsidRPr="00B10DC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10DC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Центра МКО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Информационно-просветительская деятельность</w:t>
            </w:r>
          </w:p>
        </w:tc>
      </w:tr>
      <w:tr w:rsidR="00261763" w:rsidTr="00261763">
        <w:tc>
          <w:tcPr>
            <w:tcW w:w="696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4000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Создание версии официального сайта университета с версией для слабовидящих.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Руководитель сектора ИТиМ</w:t>
            </w:r>
          </w:p>
        </w:tc>
      </w:tr>
      <w:tr w:rsidR="00261763" w:rsidTr="00261763">
        <w:tc>
          <w:tcPr>
            <w:tcW w:w="696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3.2.</w:t>
            </w:r>
          </w:p>
        </w:tc>
        <w:tc>
          <w:tcPr>
            <w:tcW w:w="4000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Размещение информации о наличии условий для обуч</w:t>
            </w:r>
            <w:r w:rsidR="00984EEE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ения инвалидов и лиц с ограниче</w:t>
            </w: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нными возможностями развития на сайте университета.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Руководитель сектора ИТиМ</w:t>
            </w:r>
          </w:p>
        </w:tc>
      </w:tr>
      <w:tr w:rsidR="00261763" w:rsidTr="00261763">
        <w:tc>
          <w:tcPr>
            <w:tcW w:w="696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3.3.</w:t>
            </w:r>
          </w:p>
        </w:tc>
        <w:tc>
          <w:tcPr>
            <w:tcW w:w="4000" w:type="dxa"/>
          </w:tcPr>
          <w:p w:rsidR="00261763" w:rsidRPr="005401DB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информирования преподавателей об индивидуальных особенностях студентов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5401DB" w:rsidRDefault="00B10DC9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департамента</w:t>
            </w:r>
            <w:r w:rsidR="00261763"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 человеческим ресурсам.</w:t>
            </w:r>
          </w:p>
        </w:tc>
      </w:tr>
      <w:tr w:rsidR="00261763" w:rsidTr="00261763">
        <w:tc>
          <w:tcPr>
            <w:tcW w:w="696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3.4.</w:t>
            </w:r>
          </w:p>
        </w:tc>
        <w:tc>
          <w:tcPr>
            <w:tcW w:w="4000" w:type="dxa"/>
          </w:tcPr>
          <w:p w:rsidR="00261763" w:rsidRPr="005401DB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Проведение мероприятий по формированию культуры толерантного отношения между студентами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 информирование об индивидуальных особенностях студентов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="00B10DC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 инвалидностью</w:t>
            </w: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Декан по работе со студентами</w:t>
            </w:r>
          </w:p>
        </w:tc>
      </w:tr>
      <w:tr w:rsidR="00261763" w:rsidTr="00261763">
        <w:tc>
          <w:tcPr>
            <w:tcW w:w="696" w:type="dxa"/>
          </w:tcPr>
          <w:p w:rsidR="00261763" w:rsidRPr="0025013D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3.5.</w:t>
            </w:r>
          </w:p>
        </w:tc>
        <w:tc>
          <w:tcPr>
            <w:tcW w:w="4000" w:type="dxa"/>
          </w:tcPr>
          <w:p w:rsidR="00261763" w:rsidRPr="0025013D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Поддержка сетевого взаимодействия с другими вузовскими центрами психолого-педагогического сопровождения инклюзивного образования.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25013D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Прорек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 по академическому развитию</w:t>
            </w:r>
          </w:p>
        </w:tc>
      </w:tr>
      <w:tr w:rsidR="00261763" w:rsidTr="00261763">
        <w:tc>
          <w:tcPr>
            <w:tcW w:w="696" w:type="dxa"/>
          </w:tcPr>
          <w:p w:rsidR="00261763" w:rsidRPr="0025013D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3.6. </w:t>
            </w:r>
          </w:p>
        </w:tc>
        <w:tc>
          <w:tcPr>
            <w:tcW w:w="4000" w:type="dxa"/>
          </w:tcPr>
          <w:p w:rsidR="00261763" w:rsidRPr="0025013D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Проведение мероприятий, популяризирующих инкл</w:t>
            </w:r>
            <w:r w:rsidR="00B10DC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юзивное высшее и послевузовское</w:t>
            </w: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образование.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Декан по работе со студентами</w:t>
            </w:r>
          </w:p>
        </w:tc>
      </w:tr>
      <w:tr w:rsidR="00261763" w:rsidTr="00261763">
        <w:tc>
          <w:tcPr>
            <w:tcW w:w="696" w:type="dxa"/>
          </w:tcPr>
          <w:p w:rsidR="00261763" w:rsidRPr="0025013D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3.7. </w:t>
            </w:r>
          </w:p>
        </w:tc>
        <w:tc>
          <w:tcPr>
            <w:tcW w:w="4000" w:type="dxa"/>
          </w:tcPr>
          <w:p w:rsidR="00261763" w:rsidRPr="0025013D" w:rsidRDefault="00261763" w:rsidP="00261763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и проведение конференций, семинаров, круглых столов, выставок и иных мероприятий по психолого-педагогическому сопровождению инклюзивного образования.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25013D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Прорек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 по академическому развитию</w:t>
            </w:r>
          </w:p>
        </w:tc>
      </w:tr>
      <w:tr w:rsidR="00261763" w:rsidTr="00261763">
        <w:tc>
          <w:tcPr>
            <w:tcW w:w="696" w:type="dxa"/>
          </w:tcPr>
          <w:p w:rsidR="00261763" w:rsidRPr="00770A50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70A5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3.8.</w:t>
            </w:r>
          </w:p>
        </w:tc>
        <w:tc>
          <w:tcPr>
            <w:tcW w:w="4000" w:type="dxa"/>
          </w:tcPr>
          <w:p w:rsidR="00261763" w:rsidRPr="00770A50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70A5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Взаимодействие со СМИ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25013D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Прорек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 по академическому развитию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Профориентационная деятельность</w:t>
            </w:r>
          </w:p>
        </w:tc>
      </w:tr>
      <w:tr w:rsidR="00261763" w:rsidTr="00261763">
        <w:tc>
          <w:tcPr>
            <w:tcW w:w="696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400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взаимодействия со специальными образовательными организациямии по вопросам привлечения выпускников в университет.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25013D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Прорек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 по академическому развитию</w:t>
            </w:r>
          </w:p>
        </w:tc>
      </w:tr>
      <w:tr w:rsidR="00261763" w:rsidTr="00261763">
        <w:tc>
          <w:tcPr>
            <w:tcW w:w="696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4.2.</w:t>
            </w:r>
          </w:p>
        </w:tc>
        <w:tc>
          <w:tcPr>
            <w:tcW w:w="400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Сопровождение вступительных испытаний абитуриентов-инвалидов. 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5401DB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Декан по работе со студентами</w:t>
            </w:r>
          </w:p>
        </w:tc>
      </w:tr>
      <w:tr w:rsidR="00261763" w:rsidTr="00261763">
        <w:tc>
          <w:tcPr>
            <w:tcW w:w="696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4.3. </w:t>
            </w:r>
          </w:p>
        </w:tc>
        <w:tc>
          <w:tcPr>
            <w:tcW w:w="400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Заключение соглашений с работодателями на выделение грантов на подготовку кадров из числа инвалидов.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25013D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5013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Прорек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 по академическому развитию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Создание безбарьерной архитектурной среды</w:t>
            </w:r>
          </w:p>
        </w:tc>
      </w:tr>
      <w:tr w:rsidR="00261763" w:rsidTr="00261763">
        <w:tc>
          <w:tcPr>
            <w:tcW w:w="696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5.1.</w:t>
            </w:r>
          </w:p>
        </w:tc>
        <w:tc>
          <w:tcPr>
            <w:tcW w:w="400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доступности прилегающей територрии и безбарьерного доступа.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88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техническ</w:t>
            </w:r>
            <w:r w:rsidR="006429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го департамента</w:t>
            </w:r>
          </w:p>
        </w:tc>
      </w:tr>
      <w:tr w:rsidR="00261763" w:rsidTr="00261763">
        <w:tc>
          <w:tcPr>
            <w:tcW w:w="696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5.2.</w:t>
            </w:r>
          </w:p>
        </w:tc>
        <w:tc>
          <w:tcPr>
            <w:tcW w:w="400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Оборудование кабинета для инвалидов и лиц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техническ</w:t>
            </w:r>
            <w:r w:rsidR="006429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го департамента</w:t>
            </w:r>
          </w:p>
        </w:tc>
      </w:tr>
      <w:tr w:rsidR="00261763" w:rsidTr="00261763">
        <w:tc>
          <w:tcPr>
            <w:tcW w:w="696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5.3.</w:t>
            </w:r>
          </w:p>
        </w:tc>
        <w:tc>
          <w:tcPr>
            <w:tcW w:w="400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Обеспечение специально оборудованных санитарно-гигиенических помещений.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техническ</w:t>
            </w:r>
            <w:r w:rsidR="006429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го департамента</w:t>
            </w:r>
          </w:p>
        </w:tc>
      </w:tr>
      <w:tr w:rsidR="00261763" w:rsidTr="00261763">
        <w:tc>
          <w:tcPr>
            <w:tcW w:w="696" w:type="dxa"/>
          </w:tcPr>
          <w:p w:rsidR="00261763" w:rsidRPr="008C3E7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3E7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5.4.</w:t>
            </w:r>
          </w:p>
        </w:tc>
        <w:tc>
          <w:tcPr>
            <w:tcW w:w="4000" w:type="dxa"/>
          </w:tcPr>
          <w:p w:rsidR="00261763" w:rsidRPr="008C3E7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3E7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Оснащение визуальной, звуковой и тактильной информацией для обучающихся инвалидов и лиц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Pr="008C3E7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техническ</w:t>
            </w:r>
            <w:r w:rsidR="006429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го департамента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Материально-техническое обеспечение учебного процесса</w:t>
            </w:r>
          </w:p>
        </w:tc>
      </w:tr>
      <w:tr w:rsidR="00261763" w:rsidTr="00261763">
        <w:tc>
          <w:tcPr>
            <w:tcW w:w="696" w:type="dxa"/>
          </w:tcPr>
          <w:p w:rsidR="00261763" w:rsidRPr="008130A2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130A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6.1.</w:t>
            </w:r>
          </w:p>
        </w:tc>
        <w:tc>
          <w:tcPr>
            <w:tcW w:w="4000" w:type="dxa"/>
          </w:tcPr>
          <w:p w:rsidR="00261763" w:rsidRPr="008130A2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130A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Приобретение звукоусиливающей аппаратуры и других технических средств для студентов с нарушением слуха.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техническ</w:t>
            </w:r>
            <w:r w:rsidR="006429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го департамента</w:t>
            </w:r>
          </w:p>
        </w:tc>
      </w:tr>
      <w:tr w:rsidR="00261763" w:rsidTr="00261763">
        <w:tc>
          <w:tcPr>
            <w:tcW w:w="696" w:type="dxa"/>
          </w:tcPr>
          <w:p w:rsidR="00261763" w:rsidRPr="008130A2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130A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6.2.</w:t>
            </w:r>
          </w:p>
        </w:tc>
        <w:tc>
          <w:tcPr>
            <w:tcW w:w="4000" w:type="dxa"/>
          </w:tcPr>
          <w:p w:rsidR="00261763" w:rsidRPr="008130A2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130A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Приобретение специальной аппаратуры для студентов с нарушениями зрения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, бумаги для рельефной графики</w:t>
            </w:r>
            <w:r w:rsidRPr="008130A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техническ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го департамента</w:t>
            </w:r>
          </w:p>
        </w:tc>
      </w:tr>
      <w:tr w:rsidR="00261763" w:rsidTr="00261763">
        <w:tc>
          <w:tcPr>
            <w:tcW w:w="696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6.3.</w:t>
            </w:r>
          </w:p>
        </w:tc>
        <w:tc>
          <w:tcPr>
            <w:tcW w:w="4000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Приобретение компьютерной техники </w:t>
            </w:r>
            <w:r w:rsidR="00447C8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со специальным пр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47C8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раммным о</w:t>
            </w:r>
            <w:r w:rsidR="00447C8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еспечением </w:t>
            </w: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для студентов с нарушениями опорно-двигательного аппарата.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0930C1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техническ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930C1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го департамента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Учебная деятельность </w:t>
            </w:r>
          </w:p>
        </w:tc>
      </w:tr>
      <w:tr w:rsidR="00261763" w:rsidTr="00261763">
        <w:tc>
          <w:tcPr>
            <w:tcW w:w="696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7.1.</w:t>
            </w:r>
          </w:p>
        </w:tc>
        <w:tc>
          <w:tcPr>
            <w:tcW w:w="4000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студентов инвалидов о различных возможностях организации учебного процесса.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401D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Декан по работе со студентами</w:t>
            </w:r>
          </w:p>
        </w:tc>
      </w:tr>
      <w:tr w:rsidR="00261763" w:rsidTr="00261763">
        <w:tc>
          <w:tcPr>
            <w:tcW w:w="696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7.2. </w:t>
            </w:r>
          </w:p>
        </w:tc>
        <w:tc>
          <w:tcPr>
            <w:tcW w:w="4000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Внедрение и развитие дистанционных форм и средств обучения.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ЦДО</w:t>
            </w:r>
          </w:p>
        </w:tc>
      </w:tr>
      <w:tr w:rsidR="00261763" w:rsidTr="00261763">
        <w:tc>
          <w:tcPr>
            <w:tcW w:w="696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7.3.</w:t>
            </w:r>
          </w:p>
        </w:tc>
        <w:tc>
          <w:tcPr>
            <w:tcW w:w="4000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Содействие студентам-инвалидам в выработке оптимальных образовательных траекторий.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Деканаты</w:t>
            </w:r>
          </w:p>
        </w:tc>
      </w:tr>
      <w:tr w:rsidR="00261763" w:rsidTr="00261763">
        <w:tc>
          <w:tcPr>
            <w:tcW w:w="696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7.4.</w:t>
            </w:r>
          </w:p>
        </w:tc>
        <w:tc>
          <w:tcPr>
            <w:tcW w:w="4000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Разработка и внедрение новых форм и методов контроля и оценки текущей успеваемости обучающихся с инвалидностью.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Директор академического департамента </w:t>
            </w:r>
          </w:p>
        </w:tc>
      </w:tr>
      <w:tr w:rsidR="00261763" w:rsidTr="00261763">
        <w:tc>
          <w:tcPr>
            <w:tcW w:w="696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7.5.</w:t>
            </w:r>
          </w:p>
        </w:tc>
        <w:tc>
          <w:tcPr>
            <w:tcW w:w="4000" w:type="dxa"/>
          </w:tcPr>
          <w:p w:rsidR="00261763" w:rsidRPr="00277026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Разработка индивидуальных графиков подготовки для лиц с инвалидностью и лиц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="00447C8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при необходимости</w:t>
            </w:r>
            <w:r w:rsidRPr="0027702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Деканы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Учебно-методическое обеспечение </w:t>
            </w:r>
          </w:p>
        </w:tc>
      </w:tr>
      <w:tr w:rsidR="00261763" w:rsidTr="00261763">
        <w:tc>
          <w:tcPr>
            <w:tcW w:w="696" w:type="dxa"/>
          </w:tcPr>
          <w:p w:rsidR="00261763" w:rsidRPr="003422B2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2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8.1. </w:t>
            </w:r>
          </w:p>
        </w:tc>
        <w:tc>
          <w:tcPr>
            <w:tcW w:w="4000" w:type="dxa"/>
          </w:tcPr>
          <w:p w:rsidR="00261763" w:rsidRPr="003422B2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2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Адаптация учебно-методических материалов для студентов с различными видами нарушений в аудио, видео, тактильном и электронном формате.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академического департамента</w:t>
            </w:r>
          </w:p>
        </w:tc>
      </w:tr>
      <w:tr w:rsidR="00261763" w:rsidTr="00261763">
        <w:tc>
          <w:tcPr>
            <w:tcW w:w="696" w:type="dxa"/>
          </w:tcPr>
          <w:p w:rsidR="00261763" w:rsidRPr="003422B2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2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8.2. </w:t>
            </w:r>
          </w:p>
        </w:tc>
        <w:tc>
          <w:tcPr>
            <w:tcW w:w="4000" w:type="dxa"/>
          </w:tcPr>
          <w:p w:rsidR="00261763" w:rsidRPr="003422B2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2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технических и электронных средств обучения для студентов с различного вида нарушениями. 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академического департамента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Научно-исследовательская деятельность и повышение квалификации </w:t>
            </w:r>
          </w:p>
        </w:tc>
      </w:tr>
      <w:tr w:rsidR="00261763" w:rsidTr="00261763">
        <w:tc>
          <w:tcPr>
            <w:tcW w:w="69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9.1.</w:t>
            </w:r>
          </w:p>
        </w:tc>
        <w:tc>
          <w:tcPr>
            <w:tcW w:w="400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Постоянное изучение инновационного опыта вузов и специализированных учебных заведений в области внедрения инклюзивного образования. 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447C8D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47C8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Проре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ктор по академическому развитию</w:t>
            </w:r>
          </w:p>
        </w:tc>
      </w:tr>
      <w:tr w:rsidR="00261763" w:rsidTr="00261763">
        <w:tc>
          <w:tcPr>
            <w:tcW w:w="69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9.2.</w:t>
            </w:r>
          </w:p>
        </w:tc>
        <w:tc>
          <w:tcPr>
            <w:tcW w:w="4000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Участие в семинарах, конференциях, круглых столах по инклюзивному образованию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447C8D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47C8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Проре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ктор по академическому развитию</w:t>
            </w:r>
          </w:p>
        </w:tc>
      </w:tr>
      <w:tr w:rsidR="00261763" w:rsidTr="00261763">
        <w:tc>
          <w:tcPr>
            <w:tcW w:w="69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9.3. </w:t>
            </w:r>
          </w:p>
        </w:tc>
        <w:tc>
          <w:tcPr>
            <w:tcW w:w="4000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и проведение повышения квалификации ППС по проблемам инклюзивного образования.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697367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Директор департа</w:t>
            </w:r>
            <w:r w:rsidR="00F04D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мента по человеческим ресурсам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10. 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Содействие в трудоустройстве инвалидов и лиц с </w:t>
            </w:r>
            <w:r w:rsidR="00697367"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</w:p>
        </w:tc>
      </w:tr>
      <w:tr w:rsidR="00261763" w:rsidTr="00261763">
        <w:tc>
          <w:tcPr>
            <w:tcW w:w="696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10.1.</w:t>
            </w:r>
          </w:p>
        </w:tc>
        <w:tc>
          <w:tcPr>
            <w:tcW w:w="400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Заключение договоров с организациями и предприятиями на прохождение практик студентов-инвалидов с последующим трудоустройством.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Главный специалист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Career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lab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(ЦОС)</w:t>
            </w:r>
          </w:p>
        </w:tc>
      </w:tr>
      <w:tr w:rsidR="00261763" w:rsidTr="00261763">
        <w:tc>
          <w:tcPr>
            <w:tcW w:w="696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10.2.</w:t>
            </w:r>
          </w:p>
        </w:tc>
        <w:tc>
          <w:tcPr>
            <w:tcW w:w="400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Создание базы данных работодателей для выпускников-инвалидов.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Главный специалист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Career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lab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(ЦОС)</w:t>
            </w:r>
          </w:p>
        </w:tc>
      </w:tr>
      <w:tr w:rsidR="00261763" w:rsidTr="00261763">
        <w:tc>
          <w:tcPr>
            <w:tcW w:w="696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10.3.</w:t>
            </w:r>
          </w:p>
        </w:tc>
        <w:tc>
          <w:tcPr>
            <w:tcW w:w="400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ярмарок вакансий и</w:t>
            </w:r>
            <w:r w:rsidR="00447C8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других мероприятий по содействию в трудоустройстве выпускников с инвалидностью.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Главный специалист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Career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lab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(ЦОС)</w:t>
            </w:r>
          </w:p>
        </w:tc>
      </w:tr>
      <w:tr w:rsidR="00261763" w:rsidTr="00261763">
        <w:tc>
          <w:tcPr>
            <w:tcW w:w="696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10.4. </w:t>
            </w:r>
          </w:p>
        </w:tc>
        <w:tc>
          <w:tcPr>
            <w:tcW w:w="400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Оказание консультационных услуг по поиску работы, информирование о состоянии на рынке труда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инвалидов и лиц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Главный специалист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Career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lab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(ЦОС)</w:t>
            </w:r>
          </w:p>
        </w:tc>
      </w:tr>
      <w:tr w:rsidR="00261763" w:rsidTr="00261763">
        <w:tc>
          <w:tcPr>
            <w:tcW w:w="696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10.5. </w:t>
            </w:r>
          </w:p>
        </w:tc>
        <w:tc>
          <w:tcPr>
            <w:tcW w:w="400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пр</w:t>
            </w:r>
            <w:r w:rsidR="00447C8D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езентаций и встреч работодателей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со студентами-инвалидами старших курсов.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C73ED4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Главный специалист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Career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lab</w:t>
            </w:r>
            <w:r w:rsidRPr="00C73ED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(ЦОС)</w:t>
            </w:r>
          </w:p>
        </w:tc>
      </w:tr>
      <w:tr w:rsidR="00261763" w:rsidTr="00C73ED4">
        <w:tc>
          <w:tcPr>
            <w:tcW w:w="696" w:type="dxa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8649" w:type="dxa"/>
            <w:gridSpan w:val="5"/>
          </w:tcPr>
          <w:p w:rsid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Социально-реабилитационное направление </w:t>
            </w:r>
          </w:p>
        </w:tc>
      </w:tr>
      <w:tr w:rsidR="00261763" w:rsidTr="00261763">
        <w:tc>
          <w:tcPr>
            <w:tcW w:w="696" w:type="dxa"/>
          </w:tcPr>
          <w:p w:rsidR="00261763" w:rsidRPr="00085FB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5F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11.1.</w:t>
            </w:r>
          </w:p>
        </w:tc>
        <w:tc>
          <w:tcPr>
            <w:tcW w:w="4000" w:type="dxa"/>
          </w:tcPr>
          <w:p w:rsidR="00261763" w:rsidRPr="00085FB9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Привлечение студентов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Pr="00085F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к массовым мероприятиям, проводимым в университете. </w:t>
            </w:r>
          </w:p>
        </w:tc>
        <w:tc>
          <w:tcPr>
            <w:tcW w:w="895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261763" w:rsidRPr="00261763" w:rsidRDefault="00261763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261763" w:rsidRPr="00261763" w:rsidRDefault="00DB4E4C" w:rsidP="00261763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261763" w:rsidRPr="00087CB7" w:rsidRDefault="00261763" w:rsidP="00261763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7CB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Декан по работе со студентами</w:t>
            </w:r>
          </w:p>
        </w:tc>
      </w:tr>
      <w:tr w:rsidR="00087CB7" w:rsidTr="00261763">
        <w:tc>
          <w:tcPr>
            <w:tcW w:w="696" w:type="dxa"/>
          </w:tcPr>
          <w:p w:rsidR="00087CB7" w:rsidRPr="00085FB9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5F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11.2.</w:t>
            </w:r>
          </w:p>
        </w:tc>
        <w:tc>
          <w:tcPr>
            <w:tcW w:w="4000" w:type="dxa"/>
          </w:tcPr>
          <w:p w:rsidR="00087CB7" w:rsidRPr="00085FB9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5F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Разработка и внедрение спортивно-реабилитационной программы для лиц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Pr="00085F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 инвалидностью. </w:t>
            </w:r>
          </w:p>
        </w:tc>
        <w:tc>
          <w:tcPr>
            <w:tcW w:w="895" w:type="dxa"/>
          </w:tcPr>
          <w:p w:rsidR="00087CB7" w:rsidRPr="00261763" w:rsidRDefault="00087CB7" w:rsidP="00087CB7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087CB7" w:rsidRPr="00261763" w:rsidRDefault="00087CB7" w:rsidP="00087CB7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087CB7" w:rsidRPr="00261763" w:rsidRDefault="00DB4E4C" w:rsidP="00087CB7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087CB7" w:rsidRPr="00087CB7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7CB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Декан ВШГН, ассоциированный профессор Мукажан Е., сеньор-лектор Оразбекова Н.Т.  </w:t>
            </w:r>
          </w:p>
          <w:p w:rsidR="00087CB7" w:rsidRPr="00087CB7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7CB7" w:rsidTr="00261763">
        <w:tc>
          <w:tcPr>
            <w:tcW w:w="696" w:type="dxa"/>
          </w:tcPr>
          <w:p w:rsidR="00087CB7" w:rsidRPr="00085FB9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5F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11.3.</w:t>
            </w:r>
          </w:p>
        </w:tc>
        <w:tc>
          <w:tcPr>
            <w:tcW w:w="4000" w:type="dxa"/>
          </w:tcPr>
          <w:p w:rsidR="00087CB7" w:rsidRPr="00085FB9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5F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в вузе волонтерской деятельности по сопровождению и поддержке сокурсников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Pr="00085FB9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 инвалидов. </w:t>
            </w:r>
          </w:p>
        </w:tc>
        <w:tc>
          <w:tcPr>
            <w:tcW w:w="895" w:type="dxa"/>
          </w:tcPr>
          <w:p w:rsidR="00087CB7" w:rsidRPr="00261763" w:rsidRDefault="00087CB7" w:rsidP="00087CB7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087CB7" w:rsidRPr="00261763" w:rsidRDefault="00087CB7" w:rsidP="00087CB7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087CB7" w:rsidRPr="00261763" w:rsidRDefault="00DB4E4C" w:rsidP="00087CB7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087CB7" w:rsidRPr="00087CB7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7CB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Декан по работе со студентами</w:t>
            </w:r>
          </w:p>
        </w:tc>
      </w:tr>
      <w:tr w:rsidR="00087CB7" w:rsidTr="00261763">
        <w:tc>
          <w:tcPr>
            <w:tcW w:w="696" w:type="dxa"/>
          </w:tcPr>
          <w:p w:rsidR="00087CB7" w:rsidRPr="00087CB7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7CB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11.4. </w:t>
            </w:r>
          </w:p>
        </w:tc>
        <w:tc>
          <w:tcPr>
            <w:tcW w:w="4000" w:type="dxa"/>
          </w:tcPr>
          <w:p w:rsidR="00087CB7" w:rsidRPr="00087CB7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7CB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Привлечение студентов с </w:t>
            </w:r>
            <w:r w:rsidR="0069736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ООП</w:t>
            </w:r>
            <w:r w:rsidRPr="00087CB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 инвалидностью к посильным спортивно-массовым мероприятиям. </w:t>
            </w:r>
          </w:p>
        </w:tc>
        <w:tc>
          <w:tcPr>
            <w:tcW w:w="895" w:type="dxa"/>
          </w:tcPr>
          <w:p w:rsidR="00087CB7" w:rsidRPr="00261763" w:rsidRDefault="00087CB7" w:rsidP="00087CB7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76" w:type="dxa"/>
          </w:tcPr>
          <w:p w:rsidR="00087CB7" w:rsidRPr="00261763" w:rsidRDefault="00087CB7" w:rsidP="00087CB7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788" w:type="dxa"/>
          </w:tcPr>
          <w:p w:rsidR="00087CB7" w:rsidRPr="00261763" w:rsidRDefault="00DB4E4C" w:rsidP="00087CB7">
            <w:pPr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61763">
              <w:rPr>
                <w:rFonts w:ascii="Times New Roman" w:hAnsi="Times New Roman" w:cs="Times New Roman"/>
                <w:b/>
                <w:noProof/>
                <w:color w:val="333333"/>
                <w:sz w:val="44"/>
                <w:szCs w:val="4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190" w:type="dxa"/>
          </w:tcPr>
          <w:p w:rsidR="00087CB7" w:rsidRPr="00087CB7" w:rsidRDefault="00087CB7" w:rsidP="00087CB7">
            <w:pP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87CB7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FFFFF"/>
                <w:lang w:eastAsia="ru-RU"/>
              </w:rPr>
              <w:t>Декан по работе со студентами</w:t>
            </w:r>
          </w:p>
        </w:tc>
      </w:tr>
    </w:tbl>
    <w:p w:rsidR="00893D8B" w:rsidRDefault="00893D8B" w:rsidP="005016B2">
      <w:pPr>
        <w:spacing w:after="0"/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</w:pPr>
    </w:p>
    <w:p w:rsidR="00893D8B" w:rsidRDefault="00893D8B" w:rsidP="005016B2">
      <w:pPr>
        <w:spacing w:after="0"/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</w:pPr>
    </w:p>
    <w:p w:rsidR="00893D8B" w:rsidRDefault="00893D8B" w:rsidP="005016B2">
      <w:pPr>
        <w:spacing w:after="0"/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</w:pPr>
    </w:p>
    <w:p w:rsidR="00447C8D" w:rsidRDefault="00447C8D" w:rsidP="005016B2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sectPr w:rsidR="00447C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BF" w:rsidRDefault="00EC1FBF" w:rsidP="001247ED">
      <w:pPr>
        <w:spacing w:after="0" w:line="240" w:lineRule="auto"/>
      </w:pPr>
      <w:r>
        <w:separator/>
      </w:r>
    </w:p>
  </w:endnote>
  <w:endnote w:type="continuationSeparator" w:id="0">
    <w:p w:rsidR="00EC1FBF" w:rsidRDefault="00EC1FBF" w:rsidP="0012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23828"/>
      <w:docPartObj>
        <w:docPartGallery w:val="Page Numbers (Bottom of Page)"/>
        <w:docPartUnique/>
      </w:docPartObj>
    </w:sdtPr>
    <w:sdtEndPr/>
    <w:sdtContent>
      <w:p w:rsidR="001247ED" w:rsidRDefault="001247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4C">
          <w:rPr>
            <w:noProof/>
          </w:rPr>
          <w:t>3</w:t>
        </w:r>
        <w:r>
          <w:fldChar w:fldCharType="end"/>
        </w:r>
      </w:p>
    </w:sdtContent>
  </w:sdt>
  <w:p w:rsidR="001247ED" w:rsidRDefault="00124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BF" w:rsidRDefault="00EC1FBF" w:rsidP="001247ED">
      <w:pPr>
        <w:spacing w:after="0" w:line="240" w:lineRule="auto"/>
      </w:pPr>
      <w:r>
        <w:separator/>
      </w:r>
    </w:p>
  </w:footnote>
  <w:footnote w:type="continuationSeparator" w:id="0">
    <w:p w:rsidR="00EC1FBF" w:rsidRDefault="00EC1FBF" w:rsidP="00124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87"/>
    <w:rsid w:val="00005316"/>
    <w:rsid w:val="00033EBB"/>
    <w:rsid w:val="00064B87"/>
    <w:rsid w:val="00073332"/>
    <w:rsid w:val="00085FB9"/>
    <w:rsid w:val="00087CB7"/>
    <w:rsid w:val="000930C1"/>
    <w:rsid w:val="001247ED"/>
    <w:rsid w:val="0019332F"/>
    <w:rsid w:val="001A5BE8"/>
    <w:rsid w:val="0025013D"/>
    <w:rsid w:val="00261763"/>
    <w:rsid w:val="00277026"/>
    <w:rsid w:val="00282128"/>
    <w:rsid w:val="003422B2"/>
    <w:rsid w:val="00410639"/>
    <w:rsid w:val="00447C8D"/>
    <w:rsid w:val="005016B2"/>
    <w:rsid w:val="005401C1"/>
    <w:rsid w:val="005401DB"/>
    <w:rsid w:val="005F2293"/>
    <w:rsid w:val="006429B9"/>
    <w:rsid w:val="00692F93"/>
    <w:rsid w:val="00697367"/>
    <w:rsid w:val="00710626"/>
    <w:rsid w:val="0074391C"/>
    <w:rsid w:val="00770A50"/>
    <w:rsid w:val="007F7907"/>
    <w:rsid w:val="008130A2"/>
    <w:rsid w:val="00893D8B"/>
    <w:rsid w:val="008C3E79"/>
    <w:rsid w:val="00904E93"/>
    <w:rsid w:val="00984EEE"/>
    <w:rsid w:val="009C0B97"/>
    <w:rsid w:val="00A42FD9"/>
    <w:rsid w:val="00AB05CE"/>
    <w:rsid w:val="00B10DC9"/>
    <w:rsid w:val="00C73ED4"/>
    <w:rsid w:val="00CD2C1A"/>
    <w:rsid w:val="00D05FF7"/>
    <w:rsid w:val="00DB4E4C"/>
    <w:rsid w:val="00E16508"/>
    <w:rsid w:val="00E37378"/>
    <w:rsid w:val="00E73FC5"/>
    <w:rsid w:val="00EC1FBF"/>
    <w:rsid w:val="00F04DF5"/>
    <w:rsid w:val="00F32AEA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7ED"/>
  </w:style>
  <w:style w:type="paragraph" w:styleId="a8">
    <w:name w:val="footer"/>
    <w:basedOn w:val="a"/>
    <w:link w:val="a9"/>
    <w:uiPriority w:val="99"/>
    <w:unhideWhenUsed/>
    <w:rsid w:val="0012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7ED"/>
  </w:style>
  <w:style w:type="paragraph" w:styleId="a8">
    <w:name w:val="footer"/>
    <w:basedOn w:val="a"/>
    <w:link w:val="a9"/>
    <w:uiPriority w:val="99"/>
    <w:unhideWhenUsed/>
    <w:rsid w:val="0012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ОВ</cp:lastModifiedBy>
  <cp:revision>2</cp:revision>
  <cp:lastPrinted>2020-01-17T10:17:00Z</cp:lastPrinted>
  <dcterms:created xsi:type="dcterms:W3CDTF">2025-01-17T10:18:00Z</dcterms:created>
  <dcterms:modified xsi:type="dcterms:W3CDTF">2025-01-17T10:18:00Z</dcterms:modified>
</cp:coreProperties>
</file>